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963" w:rsidRDefault="00A12963" w:rsidP="00A12963">
      <w:pPr>
        <w:pStyle w:val="NoSpacing"/>
        <w:jc w:val="center"/>
        <w:rPr>
          <w:rFonts w:ascii="Algerian" w:hAnsi="Algerian"/>
          <w:sz w:val="32"/>
          <w:szCs w:val="32"/>
        </w:rPr>
      </w:pPr>
      <w:r>
        <w:rPr>
          <w:rFonts w:ascii="Algerian" w:hAnsi="Algerian"/>
          <w:noProof/>
          <w:sz w:val="32"/>
          <w:szCs w:val="32"/>
        </w:rPr>
        <w:drawing>
          <wp:inline distT="0" distB="0" distL="0" distR="0" wp14:anchorId="70043E70" wp14:editId="6DDC5388">
            <wp:extent cx="1349289" cy="1099595"/>
            <wp:effectExtent l="0" t="0" r="3810" b="0"/>
            <wp:docPr id="6" name="Picture 4" descr="C:\Users\V.C.E.VCE-PC\Desktop\New folder\logo 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C.E.VCE-PC\Desktop\New folder\logo 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8740" cy="1095375"/>
                    </a:xfrm>
                    <a:prstGeom prst="rect">
                      <a:avLst/>
                    </a:prstGeom>
                    <a:noFill/>
                    <a:ln>
                      <a:noFill/>
                    </a:ln>
                  </pic:spPr>
                </pic:pic>
              </a:graphicData>
            </a:graphic>
          </wp:inline>
        </w:drawing>
      </w:r>
    </w:p>
    <w:p w:rsidR="00A12963" w:rsidRPr="00E23336" w:rsidRDefault="00A12963" w:rsidP="00A12963">
      <w:pPr>
        <w:pStyle w:val="NoSpacing"/>
        <w:jc w:val="center"/>
        <w:rPr>
          <w:rFonts w:ascii="Algerian" w:hAnsi="Algerian"/>
          <w:color w:val="C00000"/>
          <w:sz w:val="48"/>
          <w:szCs w:val="48"/>
        </w:rPr>
      </w:pPr>
      <w:r w:rsidRPr="00E23336">
        <w:rPr>
          <w:rFonts w:ascii="Algerian" w:hAnsi="Algerian"/>
          <w:color w:val="C00000"/>
          <w:sz w:val="48"/>
          <w:szCs w:val="48"/>
        </w:rPr>
        <w:t>VEROFY CHRISTIAN EDUCATION CENTRE</w:t>
      </w:r>
    </w:p>
    <w:p w:rsidR="00A12963" w:rsidRDefault="00A12963" w:rsidP="00A12963">
      <w:pPr>
        <w:pStyle w:val="NoSpacing"/>
        <w:jc w:val="center"/>
        <w:rPr>
          <w:rFonts w:ascii="Copperplate Gothic Bold" w:hAnsi="Copperplate Gothic Bold"/>
          <w:color w:val="4F6228" w:themeColor="accent3" w:themeShade="80"/>
          <w:sz w:val="28"/>
          <w:szCs w:val="28"/>
        </w:rPr>
      </w:pPr>
      <w:proofErr w:type="gramStart"/>
      <w:r w:rsidRPr="00E23336">
        <w:rPr>
          <w:rFonts w:ascii="Copperplate Gothic Bold" w:hAnsi="Copperplate Gothic Bold"/>
          <w:color w:val="4F6228" w:themeColor="accent3" w:themeShade="80"/>
          <w:sz w:val="28"/>
          <w:szCs w:val="28"/>
        </w:rPr>
        <w:t>14</w:t>
      </w:r>
      <w:r w:rsidRPr="00E23336">
        <w:rPr>
          <w:rFonts w:ascii="Copperplate Gothic Bold" w:hAnsi="Copperplate Gothic Bold"/>
          <w:color w:val="4F6228" w:themeColor="accent3" w:themeShade="80"/>
          <w:sz w:val="28"/>
          <w:szCs w:val="28"/>
          <w:vertAlign w:val="superscript"/>
        </w:rPr>
        <w:t>A</w:t>
      </w:r>
      <w:r w:rsidRPr="00E23336">
        <w:rPr>
          <w:rFonts w:ascii="Copperplate Gothic Bold" w:hAnsi="Copperplate Gothic Bold"/>
          <w:color w:val="4F6228" w:themeColor="accent3" w:themeShade="80"/>
          <w:sz w:val="28"/>
          <w:szCs w:val="28"/>
        </w:rPr>
        <w:t>, PZ ROAD, OFF SAPELE ROAD, BENIN CITY.</w:t>
      </w:r>
      <w:proofErr w:type="gramEnd"/>
    </w:p>
    <w:p w:rsidR="00A12963" w:rsidRPr="00505EDE" w:rsidRDefault="00A12963" w:rsidP="00A12963">
      <w:pPr>
        <w:pStyle w:val="NoSpacing"/>
        <w:jc w:val="center"/>
        <w:rPr>
          <w:rFonts w:ascii="Copperplate Gothic Bold" w:hAnsi="Copperplate Gothic Bold"/>
          <w:color w:val="4F6228" w:themeColor="accent3" w:themeShade="80"/>
          <w:sz w:val="28"/>
          <w:szCs w:val="28"/>
        </w:rPr>
      </w:pPr>
      <w:r>
        <w:rPr>
          <w:rFonts w:ascii="Copperplate Gothic Bold" w:hAnsi="Copperplate Gothic Bold"/>
          <w:color w:val="4F6228" w:themeColor="accent3" w:themeShade="80"/>
          <w:sz w:val="28"/>
          <w:szCs w:val="28"/>
        </w:rPr>
        <w:t>Third term holiday assignment</w:t>
      </w:r>
    </w:p>
    <w:p w:rsidR="00A12963" w:rsidRPr="00A12963" w:rsidRDefault="00A12963" w:rsidP="00A12963">
      <w:pPr>
        <w:pStyle w:val="NoSpacing"/>
        <w:jc w:val="center"/>
        <w:rPr>
          <w:rFonts w:ascii="Copperplate Gothic Bold" w:hAnsi="Copperplate Gothic Bold"/>
          <w:color w:val="4F6228" w:themeColor="accent3" w:themeShade="80"/>
          <w:sz w:val="14"/>
          <w:szCs w:val="28"/>
          <w:u w:val="single"/>
        </w:rPr>
      </w:pPr>
      <w:bookmarkStart w:id="0" w:name="_GoBack"/>
      <w:bookmarkEnd w:id="0"/>
    </w:p>
    <w:p w:rsidR="00A12963" w:rsidRDefault="00A12963" w:rsidP="00A12963">
      <w:pPr>
        <w:pStyle w:val="NoSpacing"/>
        <w:jc w:val="center"/>
        <w:rPr>
          <w:rFonts w:ascii="Copperplate Gothic Bold" w:hAnsi="Copperplate Gothic Bold"/>
          <w:color w:val="4F6228" w:themeColor="accent3" w:themeShade="80"/>
          <w:sz w:val="28"/>
          <w:szCs w:val="28"/>
          <w:u w:val="single"/>
        </w:rPr>
      </w:pPr>
      <w:r w:rsidRPr="004310F8">
        <w:rPr>
          <w:rFonts w:ascii="Copperplate Gothic Bold" w:hAnsi="Copperplate Gothic Bold"/>
          <w:color w:val="4F6228" w:themeColor="accent3" w:themeShade="80"/>
          <w:sz w:val="28"/>
          <w:szCs w:val="28"/>
          <w:u w:val="single"/>
        </w:rPr>
        <w:t>Class:</w:t>
      </w:r>
      <w:r>
        <w:rPr>
          <w:rFonts w:ascii="Copperplate Gothic Bold" w:hAnsi="Copperplate Gothic Bold"/>
          <w:color w:val="4F6228" w:themeColor="accent3" w:themeShade="80"/>
          <w:sz w:val="28"/>
          <w:szCs w:val="28"/>
          <w:u w:val="single"/>
        </w:rPr>
        <w:t xml:space="preserve"> JSS 3</w:t>
      </w:r>
    </w:p>
    <w:p w:rsidR="00A12963" w:rsidRPr="009F2D7F" w:rsidRDefault="00A12963" w:rsidP="00A12963">
      <w:pPr>
        <w:pStyle w:val="NoSpacing"/>
        <w:jc w:val="center"/>
        <w:rPr>
          <w:rFonts w:ascii="Copperplate Gothic Bold" w:hAnsi="Copperplate Gothic Bold"/>
          <w:color w:val="4F6228" w:themeColor="accent3" w:themeShade="80"/>
          <w:sz w:val="8"/>
          <w:szCs w:val="28"/>
          <w:u w:val="single"/>
        </w:rPr>
      </w:pPr>
    </w:p>
    <w:tbl>
      <w:tblPr>
        <w:tblStyle w:val="TableGrid"/>
        <w:tblW w:w="0" w:type="auto"/>
        <w:tblLook w:val="04A0" w:firstRow="1" w:lastRow="0" w:firstColumn="1" w:lastColumn="0" w:noHBand="0" w:noVBand="1"/>
      </w:tblPr>
      <w:tblGrid>
        <w:gridCol w:w="648"/>
        <w:gridCol w:w="2160"/>
        <w:gridCol w:w="6390"/>
      </w:tblGrid>
      <w:tr w:rsidR="00A12963" w:rsidRPr="00334E1F" w:rsidTr="00790EA8">
        <w:tc>
          <w:tcPr>
            <w:tcW w:w="648" w:type="dxa"/>
          </w:tcPr>
          <w:p w:rsidR="00A12963" w:rsidRPr="00334E1F" w:rsidRDefault="00A12963" w:rsidP="00790EA8">
            <w:pPr>
              <w:pStyle w:val="NoSpacing"/>
              <w:jc w:val="both"/>
              <w:rPr>
                <w:rFonts w:ascii="Arial" w:hAnsi="Arial" w:cs="Arial"/>
              </w:rPr>
            </w:pPr>
            <w:r w:rsidRPr="00334E1F">
              <w:rPr>
                <w:rFonts w:ascii="Arial" w:hAnsi="Arial" w:cs="Arial"/>
              </w:rPr>
              <w:t>NO.</w:t>
            </w:r>
          </w:p>
        </w:tc>
        <w:tc>
          <w:tcPr>
            <w:tcW w:w="2160" w:type="dxa"/>
          </w:tcPr>
          <w:p w:rsidR="00A12963" w:rsidRPr="00334E1F" w:rsidRDefault="00A12963" w:rsidP="00790EA8">
            <w:pPr>
              <w:pStyle w:val="NoSpacing"/>
              <w:jc w:val="both"/>
              <w:rPr>
                <w:rFonts w:ascii="Arial" w:hAnsi="Arial" w:cs="Arial"/>
              </w:rPr>
            </w:pPr>
            <w:r w:rsidRPr="00334E1F">
              <w:rPr>
                <w:rFonts w:ascii="Arial" w:hAnsi="Arial" w:cs="Arial"/>
              </w:rPr>
              <w:t>SUBJECT</w:t>
            </w:r>
          </w:p>
        </w:tc>
        <w:tc>
          <w:tcPr>
            <w:tcW w:w="6390" w:type="dxa"/>
          </w:tcPr>
          <w:p w:rsidR="00A12963" w:rsidRPr="00334E1F" w:rsidRDefault="00A12963" w:rsidP="00790EA8">
            <w:pPr>
              <w:pStyle w:val="NoSpacing"/>
              <w:jc w:val="both"/>
              <w:rPr>
                <w:rFonts w:ascii="Arial" w:hAnsi="Arial" w:cs="Arial"/>
              </w:rPr>
            </w:pPr>
            <w:r w:rsidRPr="00334E1F">
              <w:rPr>
                <w:rFonts w:ascii="Arial" w:hAnsi="Arial" w:cs="Arial"/>
              </w:rPr>
              <w:t>ASSIGNMENT</w:t>
            </w:r>
          </w:p>
        </w:tc>
      </w:tr>
      <w:tr w:rsidR="00A12963" w:rsidRPr="00334E1F" w:rsidTr="00790EA8">
        <w:tc>
          <w:tcPr>
            <w:tcW w:w="648" w:type="dxa"/>
          </w:tcPr>
          <w:p w:rsidR="00A12963" w:rsidRPr="00334E1F" w:rsidRDefault="00A12963" w:rsidP="00790EA8">
            <w:pPr>
              <w:pStyle w:val="NoSpacing"/>
              <w:jc w:val="both"/>
              <w:rPr>
                <w:rFonts w:ascii="Arial" w:hAnsi="Arial" w:cs="Arial"/>
              </w:rPr>
            </w:pPr>
            <w:r w:rsidRPr="00334E1F">
              <w:rPr>
                <w:rFonts w:ascii="Arial" w:hAnsi="Arial" w:cs="Arial"/>
              </w:rPr>
              <w:t>1.</w:t>
            </w:r>
          </w:p>
        </w:tc>
        <w:tc>
          <w:tcPr>
            <w:tcW w:w="2160" w:type="dxa"/>
          </w:tcPr>
          <w:p w:rsidR="00A12963" w:rsidRPr="00334E1F" w:rsidRDefault="00A12963" w:rsidP="00790EA8">
            <w:pPr>
              <w:pStyle w:val="NoSpacing"/>
              <w:jc w:val="both"/>
              <w:rPr>
                <w:rFonts w:ascii="Arial" w:hAnsi="Arial" w:cs="Arial"/>
              </w:rPr>
            </w:pPr>
            <w:r w:rsidRPr="00334E1F">
              <w:rPr>
                <w:rFonts w:ascii="Arial" w:hAnsi="Arial" w:cs="Arial"/>
              </w:rPr>
              <w:t>BST</w:t>
            </w:r>
          </w:p>
        </w:tc>
        <w:tc>
          <w:tcPr>
            <w:tcW w:w="6390" w:type="dxa"/>
          </w:tcPr>
          <w:p w:rsidR="00A12963" w:rsidRPr="00334E1F" w:rsidRDefault="00A12963" w:rsidP="00790EA8">
            <w:pPr>
              <w:pStyle w:val="NoSpacing"/>
              <w:jc w:val="both"/>
              <w:rPr>
                <w:rFonts w:ascii="Arial" w:hAnsi="Arial" w:cs="Arial"/>
              </w:rPr>
            </w:pPr>
            <w:r w:rsidRPr="00334E1F">
              <w:rPr>
                <w:rFonts w:ascii="Arial" w:hAnsi="Arial" w:cs="Arial"/>
              </w:rPr>
              <w:t xml:space="preserve">1.   </w:t>
            </w:r>
            <w:r>
              <w:rPr>
                <w:rFonts w:ascii="Arial" w:hAnsi="Arial" w:cs="Arial"/>
              </w:rPr>
              <w:t>Explain data</w:t>
            </w:r>
            <w:r w:rsidRPr="00334E1F">
              <w:rPr>
                <w:rFonts w:ascii="Arial" w:hAnsi="Arial" w:cs="Arial"/>
              </w:rPr>
              <w:t xml:space="preserve">base with its types   (2)  Explain elements and list </w:t>
            </w:r>
            <w:r>
              <w:rPr>
                <w:rFonts w:ascii="Arial" w:hAnsi="Arial" w:cs="Arial"/>
              </w:rPr>
              <w:t>first</w:t>
            </w:r>
            <w:r w:rsidRPr="00334E1F">
              <w:rPr>
                <w:rFonts w:ascii="Arial" w:hAnsi="Arial" w:cs="Arial"/>
              </w:rPr>
              <w:t xml:space="preserve"> 20 elements</w:t>
            </w:r>
          </w:p>
        </w:tc>
      </w:tr>
      <w:tr w:rsidR="00A12963" w:rsidRPr="00334E1F" w:rsidTr="00790EA8">
        <w:tc>
          <w:tcPr>
            <w:tcW w:w="648" w:type="dxa"/>
          </w:tcPr>
          <w:p w:rsidR="00A12963" w:rsidRPr="00334E1F" w:rsidRDefault="00A12963" w:rsidP="00790EA8">
            <w:pPr>
              <w:pStyle w:val="NoSpacing"/>
              <w:jc w:val="both"/>
              <w:rPr>
                <w:rFonts w:ascii="Arial" w:hAnsi="Arial" w:cs="Arial"/>
              </w:rPr>
            </w:pPr>
            <w:r w:rsidRPr="00334E1F">
              <w:rPr>
                <w:rFonts w:ascii="Arial" w:hAnsi="Arial" w:cs="Arial"/>
              </w:rPr>
              <w:t>2.</w:t>
            </w:r>
          </w:p>
        </w:tc>
        <w:tc>
          <w:tcPr>
            <w:tcW w:w="2160" w:type="dxa"/>
          </w:tcPr>
          <w:p w:rsidR="00A12963" w:rsidRPr="00334E1F" w:rsidRDefault="00A12963" w:rsidP="00790EA8">
            <w:pPr>
              <w:pStyle w:val="NoSpacing"/>
              <w:tabs>
                <w:tab w:val="left" w:pos="240"/>
              </w:tabs>
              <w:jc w:val="both"/>
              <w:rPr>
                <w:rFonts w:ascii="Arial" w:hAnsi="Arial" w:cs="Arial"/>
              </w:rPr>
            </w:pPr>
            <w:r w:rsidRPr="00334E1F">
              <w:rPr>
                <w:rFonts w:ascii="Arial" w:hAnsi="Arial" w:cs="Arial"/>
              </w:rPr>
              <w:tab/>
              <w:t>C.C.A.</w:t>
            </w:r>
          </w:p>
        </w:tc>
        <w:tc>
          <w:tcPr>
            <w:tcW w:w="6390" w:type="dxa"/>
          </w:tcPr>
          <w:p w:rsidR="00A12963" w:rsidRPr="00334E1F" w:rsidRDefault="00A12963" w:rsidP="00790EA8">
            <w:pPr>
              <w:pStyle w:val="NoSpacing"/>
              <w:jc w:val="both"/>
              <w:rPr>
                <w:rFonts w:ascii="Arial" w:hAnsi="Arial" w:cs="Arial"/>
              </w:rPr>
            </w:pPr>
            <w:r w:rsidRPr="00334E1F">
              <w:rPr>
                <w:rFonts w:ascii="Arial" w:hAnsi="Arial" w:cs="Arial"/>
              </w:rPr>
              <w:t xml:space="preserve">1a.   What is embroidery?     (b)  List four materials used in embroidery    (2a)   What is </w:t>
            </w:r>
            <w:proofErr w:type="spellStart"/>
            <w:r w:rsidRPr="00334E1F">
              <w:rPr>
                <w:rFonts w:ascii="Arial" w:hAnsi="Arial" w:cs="Arial"/>
              </w:rPr>
              <w:t>botik</w:t>
            </w:r>
            <w:proofErr w:type="spellEnd"/>
            <w:r w:rsidRPr="00334E1F">
              <w:rPr>
                <w:rFonts w:ascii="Arial" w:hAnsi="Arial" w:cs="Arial"/>
              </w:rPr>
              <w:t>?    (b)  State  four materials and tools for batik</w:t>
            </w:r>
          </w:p>
        </w:tc>
      </w:tr>
      <w:tr w:rsidR="00A12963" w:rsidRPr="00334E1F" w:rsidTr="00790EA8">
        <w:tc>
          <w:tcPr>
            <w:tcW w:w="648" w:type="dxa"/>
          </w:tcPr>
          <w:p w:rsidR="00A12963" w:rsidRPr="00334E1F" w:rsidRDefault="00A12963" w:rsidP="00790EA8">
            <w:pPr>
              <w:pStyle w:val="NoSpacing"/>
              <w:jc w:val="both"/>
              <w:rPr>
                <w:rFonts w:ascii="Arial" w:hAnsi="Arial" w:cs="Arial"/>
              </w:rPr>
            </w:pPr>
            <w:r w:rsidRPr="00334E1F">
              <w:rPr>
                <w:rFonts w:ascii="Arial" w:hAnsi="Arial" w:cs="Arial"/>
              </w:rPr>
              <w:t>3.</w:t>
            </w:r>
          </w:p>
        </w:tc>
        <w:tc>
          <w:tcPr>
            <w:tcW w:w="2160" w:type="dxa"/>
          </w:tcPr>
          <w:p w:rsidR="00A12963" w:rsidRPr="00334E1F" w:rsidRDefault="00A12963" w:rsidP="00790EA8">
            <w:pPr>
              <w:pStyle w:val="NoSpacing"/>
              <w:jc w:val="both"/>
              <w:rPr>
                <w:rFonts w:ascii="Arial" w:hAnsi="Arial" w:cs="Arial"/>
              </w:rPr>
            </w:pPr>
            <w:proofErr w:type="spellStart"/>
            <w:r w:rsidRPr="00334E1F">
              <w:rPr>
                <w:rFonts w:ascii="Arial" w:hAnsi="Arial" w:cs="Arial"/>
              </w:rPr>
              <w:t>Maths</w:t>
            </w:r>
            <w:proofErr w:type="spellEnd"/>
          </w:p>
        </w:tc>
        <w:tc>
          <w:tcPr>
            <w:tcW w:w="6390" w:type="dxa"/>
          </w:tcPr>
          <w:p w:rsidR="00A12963" w:rsidRPr="00334E1F" w:rsidRDefault="00A12963" w:rsidP="00790EA8">
            <w:pPr>
              <w:pStyle w:val="NoSpacing"/>
              <w:jc w:val="both"/>
              <w:rPr>
                <w:rFonts w:ascii="Arial" w:hAnsi="Arial" w:cs="Arial"/>
              </w:rPr>
            </w:pPr>
            <w:r w:rsidRPr="00334E1F">
              <w:rPr>
                <w:rFonts w:ascii="Arial" w:hAnsi="Arial" w:cs="Arial"/>
              </w:rPr>
              <w:t>1.  Change the following base ten numbers to base five.</w:t>
            </w:r>
          </w:p>
          <w:p w:rsidR="00A12963" w:rsidRPr="00334E1F" w:rsidRDefault="00A12963" w:rsidP="00790EA8">
            <w:pPr>
              <w:pStyle w:val="NoSpacing"/>
              <w:jc w:val="both"/>
              <w:rPr>
                <w:rFonts w:ascii="Arial" w:hAnsi="Arial" w:cs="Arial"/>
              </w:rPr>
            </w:pPr>
            <w:r w:rsidRPr="00334E1F">
              <w:rPr>
                <w:rFonts w:ascii="Arial" w:hAnsi="Arial" w:cs="Arial"/>
              </w:rPr>
              <w:t>(a)   256      (b)    99</w:t>
            </w:r>
          </w:p>
          <w:p w:rsidR="00A12963" w:rsidRPr="00334E1F" w:rsidRDefault="00A12963" w:rsidP="00790EA8">
            <w:pPr>
              <w:pStyle w:val="NoSpacing"/>
              <w:jc w:val="both"/>
              <w:rPr>
                <w:rFonts w:ascii="Arial" w:hAnsi="Arial" w:cs="Arial"/>
              </w:rPr>
            </w:pPr>
            <w:r w:rsidRPr="00334E1F">
              <w:rPr>
                <w:rFonts w:ascii="Arial" w:hAnsi="Arial" w:cs="Arial"/>
              </w:rPr>
              <w:t>2.   Convert the following to base ten.  (a)   301</w:t>
            </w:r>
            <w:r w:rsidRPr="00334E1F">
              <w:rPr>
                <w:rFonts w:ascii="Arial" w:hAnsi="Arial" w:cs="Arial"/>
                <w:vertAlign w:val="subscript"/>
              </w:rPr>
              <w:t>four</w:t>
            </w:r>
            <w:r w:rsidRPr="00334E1F">
              <w:rPr>
                <w:rFonts w:ascii="Arial" w:hAnsi="Arial" w:cs="Arial"/>
              </w:rPr>
              <w:t xml:space="preserve">     (b)  616</w:t>
            </w:r>
            <w:r w:rsidRPr="00334E1F">
              <w:rPr>
                <w:rFonts w:ascii="Arial" w:hAnsi="Arial" w:cs="Arial"/>
                <w:vertAlign w:val="subscript"/>
              </w:rPr>
              <w:t>seven</w:t>
            </w:r>
            <w:r w:rsidRPr="00334E1F">
              <w:rPr>
                <w:rFonts w:ascii="Arial" w:hAnsi="Arial" w:cs="Arial"/>
              </w:rPr>
              <w:t xml:space="preserve">      (c)   11110</w:t>
            </w:r>
            <w:r w:rsidRPr="00334E1F">
              <w:rPr>
                <w:rFonts w:ascii="Arial" w:hAnsi="Arial" w:cs="Arial"/>
                <w:vertAlign w:val="subscript"/>
              </w:rPr>
              <w:t>two</w:t>
            </w:r>
          </w:p>
        </w:tc>
      </w:tr>
      <w:tr w:rsidR="00A12963" w:rsidRPr="00334E1F" w:rsidTr="00790EA8">
        <w:tc>
          <w:tcPr>
            <w:tcW w:w="648" w:type="dxa"/>
          </w:tcPr>
          <w:p w:rsidR="00A12963" w:rsidRPr="00334E1F" w:rsidRDefault="00A12963" w:rsidP="00790EA8">
            <w:pPr>
              <w:pStyle w:val="NoSpacing"/>
              <w:jc w:val="both"/>
              <w:rPr>
                <w:rFonts w:ascii="Arial" w:hAnsi="Arial" w:cs="Arial"/>
              </w:rPr>
            </w:pPr>
            <w:r w:rsidRPr="00334E1F">
              <w:rPr>
                <w:rFonts w:ascii="Arial" w:hAnsi="Arial" w:cs="Arial"/>
              </w:rPr>
              <w:t>4.</w:t>
            </w:r>
          </w:p>
        </w:tc>
        <w:tc>
          <w:tcPr>
            <w:tcW w:w="2160" w:type="dxa"/>
          </w:tcPr>
          <w:p w:rsidR="00A12963" w:rsidRPr="00334E1F" w:rsidRDefault="00A12963" w:rsidP="00790EA8">
            <w:pPr>
              <w:pStyle w:val="NoSpacing"/>
              <w:jc w:val="both"/>
              <w:rPr>
                <w:rFonts w:ascii="Arial" w:hAnsi="Arial" w:cs="Arial"/>
              </w:rPr>
            </w:pPr>
            <w:r w:rsidRPr="00334E1F">
              <w:rPr>
                <w:rFonts w:ascii="Arial" w:hAnsi="Arial" w:cs="Arial"/>
              </w:rPr>
              <w:t>English Language</w:t>
            </w:r>
          </w:p>
        </w:tc>
        <w:tc>
          <w:tcPr>
            <w:tcW w:w="6390" w:type="dxa"/>
          </w:tcPr>
          <w:p w:rsidR="00A12963" w:rsidRPr="00334E1F" w:rsidRDefault="00A12963" w:rsidP="00790EA8">
            <w:pPr>
              <w:pStyle w:val="NoSpacing"/>
              <w:jc w:val="both"/>
              <w:rPr>
                <w:rFonts w:ascii="Arial" w:hAnsi="Arial" w:cs="Arial"/>
              </w:rPr>
            </w:pPr>
            <w:r w:rsidRPr="00334E1F">
              <w:rPr>
                <w:rFonts w:ascii="Arial" w:hAnsi="Arial" w:cs="Arial"/>
              </w:rPr>
              <w:t xml:space="preserve">1.   What </w:t>
            </w:r>
            <w:proofErr w:type="gramStart"/>
            <w:r w:rsidRPr="00334E1F">
              <w:rPr>
                <w:rFonts w:ascii="Arial" w:hAnsi="Arial" w:cs="Arial"/>
              </w:rPr>
              <w:t>is</w:t>
            </w:r>
            <w:proofErr w:type="gramEnd"/>
            <w:r w:rsidRPr="00334E1F">
              <w:rPr>
                <w:rFonts w:ascii="Arial" w:hAnsi="Arial" w:cs="Arial"/>
              </w:rPr>
              <w:t xml:space="preserve"> poetry, drama and literature?    2.  List 3 responsibilities of the government.    (3)  Write the minutes of your club held recently in your school.   (4)  Using a table illustrate the differences between narrative essay and expository essay.</w:t>
            </w:r>
          </w:p>
        </w:tc>
      </w:tr>
      <w:tr w:rsidR="00A12963" w:rsidRPr="00334E1F" w:rsidTr="00790EA8">
        <w:tc>
          <w:tcPr>
            <w:tcW w:w="648" w:type="dxa"/>
          </w:tcPr>
          <w:p w:rsidR="00A12963" w:rsidRPr="00334E1F" w:rsidRDefault="00A12963" w:rsidP="00790EA8">
            <w:pPr>
              <w:pStyle w:val="NoSpacing"/>
              <w:jc w:val="both"/>
              <w:rPr>
                <w:rFonts w:ascii="Arial" w:hAnsi="Arial" w:cs="Arial"/>
              </w:rPr>
            </w:pPr>
            <w:r>
              <w:rPr>
                <w:rFonts w:ascii="Arial" w:hAnsi="Arial" w:cs="Arial"/>
              </w:rPr>
              <w:t>5.</w:t>
            </w:r>
          </w:p>
        </w:tc>
        <w:tc>
          <w:tcPr>
            <w:tcW w:w="2160" w:type="dxa"/>
          </w:tcPr>
          <w:p w:rsidR="00A12963" w:rsidRDefault="00A12963" w:rsidP="00790EA8">
            <w:pPr>
              <w:pStyle w:val="NoSpacing"/>
              <w:jc w:val="both"/>
              <w:rPr>
                <w:rFonts w:ascii="Arial" w:hAnsi="Arial" w:cs="Arial"/>
                <w:u w:val="single"/>
              </w:rPr>
            </w:pPr>
            <w:r w:rsidRPr="00F25D05">
              <w:rPr>
                <w:rFonts w:ascii="Arial" w:hAnsi="Arial" w:cs="Arial"/>
                <w:u w:val="single"/>
              </w:rPr>
              <w:t>National Value</w:t>
            </w:r>
          </w:p>
          <w:p w:rsidR="00A12963" w:rsidRPr="00F25D05" w:rsidRDefault="00A12963" w:rsidP="00790EA8">
            <w:pPr>
              <w:pStyle w:val="NoSpacing"/>
              <w:jc w:val="both"/>
              <w:rPr>
                <w:rFonts w:ascii="Arial" w:hAnsi="Arial" w:cs="Arial"/>
              </w:rPr>
            </w:pPr>
            <w:r w:rsidRPr="00F25D05">
              <w:rPr>
                <w:rFonts w:ascii="Arial" w:hAnsi="Arial" w:cs="Arial"/>
              </w:rPr>
              <w:t>Social Studies</w:t>
            </w:r>
          </w:p>
        </w:tc>
        <w:tc>
          <w:tcPr>
            <w:tcW w:w="6390" w:type="dxa"/>
          </w:tcPr>
          <w:p w:rsidR="00A12963" w:rsidRPr="00334E1F" w:rsidRDefault="00A12963" w:rsidP="00790EA8">
            <w:pPr>
              <w:pStyle w:val="NoSpacing"/>
              <w:jc w:val="both"/>
              <w:rPr>
                <w:rFonts w:ascii="Arial" w:hAnsi="Arial" w:cs="Arial"/>
              </w:rPr>
            </w:pPr>
            <w:r>
              <w:rPr>
                <w:rFonts w:ascii="Arial" w:hAnsi="Arial" w:cs="Arial"/>
              </w:rPr>
              <w:t>1.   Briefly trace the History of social studies and mention the first school it was taught in Nigeria.  2a.   What are conflicts?  (b)  Suggest three ways by which conflicts can be resolved.</w:t>
            </w:r>
          </w:p>
        </w:tc>
      </w:tr>
      <w:tr w:rsidR="00A12963" w:rsidRPr="00334E1F" w:rsidTr="00790EA8">
        <w:tc>
          <w:tcPr>
            <w:tcW w:w="648" w:type="dxa"/>
          </w:tcPr>
          <w:p w:rsidR="00A12963" w:rsidRDefault="00A12963" w:rsidP="00790EA8">
            <w:pPr>
              <w:pStyle w:val="NoSpacing"/>
              <w:jc w:val="both"/>
              <w:rPr>
                <w:rFonts w:ascii="Arial" w:hAnsi="Arial" w:cs="Arial"/>
              </w:rPr>
            </w:pPr>
          </w:p>
        </w:tc>
        <w:tc>
          <w:tcPr>
            <w:tcW w:w="2160" w:type="dxa"/>
          </w:tcPr>
          <w:p w:rsidR="00A12963" w:rsidRPr="00FC0B85" w:rsidRDefault="00A12963" w:rsidP="00790EA8">
            <w:pPr>
              <w:pStyle w:val="NoSpacing"/>
              <w:jc w:val="both"/>
              <w:rPr>
                <w:rFonts w:ascii="Arial" w:hAnsi="Arial" w:cs="Arial"/>
              </w:rPr>
            </w:pPr>
            <w:r w:rsidRPr="00FC0B85">
              <w:rPr>
                <w:rFonts w:ascii="Arial" w:hAnsi="Arial" w:cs="Arial"/>
              </w:rPr>
              <w:t>Civic Education</w:t>
            </w:r>
          </w:p>
        </w:tc>
        <w:tc>
          <w:tcPr>
            <w:tcW w:w="6390" w:type="dxa"/>
          </w:tcPr>
          <w:p w:rsidR="00A12963" w:rsidRDefault="00A12963" w:rsidP="00790EA8">
            <w:pPr>
              <w:pStyle w:val="NoSpacing"/>
              <w:jc w:val="both"/>
              <w:rPr>
                <w:rFonts w:ascii="Arial" w:hAnsi="Arial" w:cs="Arial"/>
              </w:rPr>
            </w:pPr>
            <w:r>
              <w:rPr>
                <w:rFonts w:ascii="Arial" w:hAnsi="Arial" w:cs="Arial"/>
              </w:rPr>
              <w:t>1a.   State three values of civic education   (b)  State four reasons why civic education was introduced in schools</w:t>
            </w:r>
          </w:p>
        </w:tc>
      </w:tr>
      <w:tr w:rsidR="00A12963" w:rsidRPr="00334E1F" w:rsidTr="00790EA8">
        <w:tc>
          <w:tcPr>
            <w:tcW w:w="648" w:type="dxa"/>
          </w:tcPr>
          <w:p w:rsidR="00A12963" w:rsidRDefault="00A12963" w:rsidP="00790EA8">
            <w:pPr>
              <w:pStyle w:val="NoSpacing"/>
              <w:jc w:val="both"/>
              <w:rPr>
                <w:rFonts w:ascii="Arial" w:hAnsi="Arial" w:cs="Arial"/>
              </w:rPr>
            </w:pPr>
            <w:r>
              <w:rPr>
                <w:rFonts w:ascii="Arial" w:hAnsi="Arial" w:cs="Arial"/>
              </w:rPr>
              <w:t>6.</w:t>
            </w:r>
          </w:p>
        </w:tc>
        <w:tc>
          <w:tcPr>
            <w:tcW w:w="2160" w:type="dxa"/>
          </w:tcPr>
          <w:p w:rsidR="00A12963" w:rsidRPr="00CF7026" w:rsidRDefault="00A12963" w:rsidP="00790EA8">
            <w:pPr>
              <w:pStyle w:val="NoSpacing"/>
              <w:jc w:val="both"/>
              <w:rPr>
                <w:rFonts w:ascii="Arial" w:hAnsi="Arial" w:cs="Arial"/>
                <w:u w:val="single"/>
              </w:rPr>
            </w:pPr>
            <w:r w:rsidRPr="00CF7026">
              <w:rPr>
                <w:rFonts w:ascii="Arial" w:hAnsi="Arial" w:cs="Arial"/>
                <w:u w:val="single"/>
              </w:rPr>
              <w:t>Prevocational</w:t>
            </w:r>
          </w:p>
          <w:p w:rsidR="00A12963" w:rsidRPr="00FC0B85" w:rsidRDefault="00A12963" w:rsidP="00790EA8">
            <w:pPr>
              <w:pStyle w:val="NoSpacing"/>
              <w:jc w:val="both"/>
              <w:rPr>
                <w:rFonts w:ascii="Arial" w:hAnsi="Arial" w:cs="Arial"/>
              </w:rPr>
            </w:pPr>
            <w:r>
              <w:rPr>
                <w:rFonts w:ascii="Arial" w:hAnsi="Arial" w:cs="Arial"/>
              </w:rPr>
              <w:t>Home Economics</w:t>
            </w:r>
          </w:p>
        </w:tc>
        <w:tc>
          <w:tcPr>
            <w:tcW w:w="6390" w:type="dxa"/>
          </w:tcPr>
          <w:p w:rsidR="00A12963" w:rsidRDefault="00A12963" w:rsidP="00790EA8">
            <w:pPr>
              <w:pStyle w:val="NoSpacing"/>
              <w:jc w:val="both"/>
              <w:rPr>
                <w:rFonts w:ascii="Arial" w:hAnsi="Arial" w:cs="Arial"/>
              </w:rPr>
            </w:pPr>
            <w:r>
              <w:rPr>
                <w:rFonts w:ascii="Arial" w:hAnsi="Arial" w:cs="Arial"/>
              </w:rPr>
              <w:t>1a</w:t>
            </w:r>
            <w:proofErr w:type="gramStart"/>
            <w:r>
              <w:rPr>
                <w:rFonts w:ascii="Arial" w:hAnsi="Arial" w:cs="Arial"/>
              </w:rPr>
              <w:t>.  Explain</w:t>
            </w:r>
            <w:proofErr w:type="gramEnd"/>
            <w:r>
              <w:rPr>
                <w:rFonts w:ascii="Arial" w:hAnsi="Arial" w:cs="Arial"/>
              </w:rPr>
              <w:t xml:space="preserve"> consumers redress.   (b)  State three procedures for seeking redress.</w:t>
            </w:r>
          </w:p>
        </w:tc>
      </w:tr>
      <w:tr w:rsidR="00A12963" w:rsidRPr="00334E1F" w:rsidTr="00790EA8">
        <w:tc>
          <w:tcPr>
            <w:tcW w:w="648" w:type="dxa"/>
          </w:tcPr>
          <w:p w:rsidR="00A12963" w:rsidRDefault="00A12963" w:rsidP="00790EA8">
            <w:pPr>
              <w:pStyle w:val="NoSpacing"/>
              <w:jc w:val="both"/>
              <w:rPr>
                <w:rFonts w:ascii="Arial" w:hAnsi="Arial" w:cs="Arial"/>
              </w:rPr>
            </w:pPr>
          </w:p>
        </w:tc>
        <w:tc>
          <w:tcPr>
            <w:tcW w:w="2160" w:type="dxa"/>
          </w:tcPr>
          <w:p w:rsidR="00A12963" w:rsidRPr="00AB025F" w:rsidRDefault="00A12963" w:rsidP="00790EA8">
            <w:pPr>
              <w:pStyle w:val="NoSpacing"/>
              <w:jc w:val="both"/>
              <w:rPr>
                <w:rFonts w:ascii="Arial" w:hAnsi="Arial" w:cs="Arial"/>
              </w:rPr>
            </w:pPr>
            <w:r w:rsidRPr="00AB025F">
              <w:rPr>
                <w:rFonts w:ascii="Arial" w:hAnsi="Arial" w:cs="Arial"/>
              </w:rPr>
              <w:t>Agric. Science</w:t>
            </w:r>
          </w:p>
        </w:tc>
        <w:tc>
          <w:tcPr>
            <w:tcW w:w="6390" w:type="dxa"/>
          </w:tcPr>
          <w:p w:rsidR="00A12963" w:rsidRDefault="00A12963" w:rsidP="00790EA8">
            <w:pPr>
              <w:pStyle w:val="NoSpacing"/>
              <w:jc w:val="both"/>
              <w:rPr>
                <w:rFonts w:ascii="Arial" w:hAnsi="Arial" w:cs="Arial"/>
              </w:rPr>
            </w:pPr>
            <w:r>
              <w:rPr>
                <w:rFonts w:ascii="Arial" w:hAnsi="Arial" w:cs="Arial"/>
              </w:rPr>
              <w:t>1a.   Define packaging    (b)  State four criteria for packaging</w:t>
            </w:r>
          </w:p>
        </w:tc>
      </w:tr>
      <w:tr w:rsidR="00A12963" w:rsidRPr="00334E1F" w:rsidTr="00790EA8">
        <w:tc>
          <w:tcPr>
            <w:tcW w:w="648" w:type="dxa"/>
          </w:tcPr>
          <w:p w:rsidR="00A12963" w:rsidRDefault="00A12963" w:rsidP="00790EA8">
            <w:pPr>
              <w:pStyle w:val="NoSpacing"/>
              <w:jc w:val="both"/>
              <w:rPr>
                <w:rFonts w:ascii="Arial" w:hAnsi="Arial" w:cs="Arial"/>
              </w:rPr>
            </w:pPr>
            <w:r>
              <w:rPr>
                <w:rFonts w:ascii="Arial" w:hAnsi="Arial" w:cs="Arial"/>
              </w:rPr>
              <w:t>7.</w:t>
            </w:r>
          </w:p>
        </w:tc>
        <w:tc>
          <w:tcPr>
            <w:tcW w:w="2160" w:type="dxa"/>
          </w:tcPr>
          <w:p w:rsidR="00A12963" w:rsidRPr="00AB025F" w:rsidRDefault="00A12963" w:rsidP="00790EA8">
            <w:pPr>
              <w:pStyle w:val="NoSpacing"/>
              <w:jc w:val="both"/>
              <w:rPr>
                <w:rFonts w:ascii="Arial" w:hAnsi="Arial" w:cs="Arial"/>
              </w:rPr>
            </w:pPr>
            <w:r>
              <w:rPr>
                <w:rFonts w:ascii="Arial" w:hAnsi="Arial" w:cs="Arial"/>
              </w:rPr>
              <w:t>Business Studies</w:t>
            </w:r>
          </w:p>
        </w:tc>
        <w:tc>
          <w:tcPr>
            <w:tcW w:w="6390" w:type="dxa"/>
          </w:tcPr>
          <w:p w:rsidR="00A12963" w:rsidRDefault="00A12963" w:rsidP="00790EA8">
            <w:pPr>
              <w:pStyle w:val="NoSpacing"/>
              <w:jc w:val="both"/>
              <w:rPr>
                <w:rFonts w:ascii="Arial" w:hAnsi="Arial" w:cs="Arial"/>
              </w:rPr>
            </w:pPr>
            <w:r>
              <w:rPr>
                <w:rFonts w:ascii="Arial" w:hAnsi="Arial" w:cs="Arial"/>
              </w:rPr>
              <w:t>1a.  Define office procedures    (b)  State three importance of office procedures</w:t>
            </w:r>
          </w:p>
        </w:tc>
      </w:tr>
      <w:tr w:rsidR="00A12963" w:rsidRPr="00334E1F" w:rsidTr="00790EA8">
        <w:tc>
          <w:tcPr>
            <w:tcW w:w="648" w:type="dxa"/>
          </w:tcPr>
          <w:p w:rsidR="00A12963" w:rsidRDefault="00A12963" w:rsidP="00790EA8">
            <w:pPr>
              <w:pStyle w:val="NoSpacing"/>
              <w:jc w:val="both"/>
              <w:rPr>
                <w:rFonts w:ascii="Arial" w:hAnsi="Arial" w:cs="Arial"/>
              </w:rPr>
            </w:pPr>
            <w:r>
              <w:rPr>
                <w:rFonts w:ascii="Arial" w:hAnsi="Arial" w:cs="Arial"/>
              </w:rPr>
              <w:t>8.</w:t>
            </w:r>
          </w:p>
        </w:tc>
        <w:tc>
          <w:tcPr>
            <w:tcW w:w="2160" w:type="dxa"/>
          </w:tcPr>
          <w:p w:rsidR="00A12963" w:rsidRDefault="00A12963" w:rsidP="00790EA8">
            <w:pPr>
              <w:pStyle w:val="NoSpacing"/>
              <w:jc w:val="both"/>
              <w:rPr>
                <w:rFonts w:ascii="Arial" w:hAnsi="Arial" w:cs="Arial"/>
              </w:rPr>
            </w:pPr>
            <w:r>
              <w:rPr>
                <w:rFonts w:ascii="Arial" w:hAnsi="Arial" w:cs="Arial"/>
              </w:rPr>
              <w:t>C.R.S.</w:t>
            </w:r>
          </w:p>
        </w:tc>
        <w:tc>
          <w:tcPr>
            <w:tcW w:w="6390" w:type="dxa"/>
          </w:tcPr>
          <w:p w:rsidR="00A12963" w:rsidRDefault="00A12963" w:rsidP="00790EA8">
            <w:pPr>
              <w:pStyle w:val="NoSpacing"/>
              <w:jc w:val="both"/>
              <w:rPr>
                <w:rFonts w:ascii="Arial" w:hAnsi="Arial" w:cs="Arial"/>
              </w:rPr>
            </w:pPr>
            <w:r>
              <w:rPr>
                <w:rFonts w:ascii="Arial" w:hAnsi="Arial" w:cs="Arial"/>
              </w:rPr>
              <w:t>1a.   Who is the Holy Spirit?   (b)  State four importance of the Holy spirit.</w:t>
            </w:r>
          </w:p>
        </w:tc>
      </w:tr>
      <w:tr w:rsidR="00A12963" w:rsidRPr="00334E1F" w:rsidTr="00790EA8">
        <w:tc>
          <w:tcPr>
            <w:tcW w:w="648" w:type="dxa"/>
          </w:tcPr>
          <w:p w:rsidR="00A12963" w:rsidRDefault="00A12963" w:rsidP="00790EA8">
            <w:pPr>
              <w:pStyle w:val="NoSpacing"/>
              <w:jc w:val="both"/>
              <w:rPr>
                <w:rFonts w:ascii="Arial" w:hAnsi="Arial" w:cs="Arial"/>
              </w:rPr>
            </w:pPr>
            <w:r>
              <w:rPr>
                <w:rFonts w:ascii="Arial" w:hAnsi="Arial" w:cs="Arial"/>
              </w:rPr>
              <w:t>9.</w:t>
            </w:r>
          </w:p>
        </w:tc>
        <w:tc>
          <w:tcPr>
            <w:tcW w:w="2160" w:type="dxa"/>
          </w:tcPr>
          <w:p w:rsidR="00A12963" w:rsidRDefault="00A12963" w:rsidP="00790EA8">
            <w:pPr>
              <w:pStyle w:val="NoSpacing"/>
              <w:jc w:val="both"/>
              <w:rPr>
                <w:rFonts w:ascii="Arial" w:hAnsi="Arial" w:cs="Arial"/>
              </w:rPr>
            </w:pPr>
            <w:r>
              <w:rPr>
                <w:rFonts w:ascii="Arial" w:hAnsi="Arial" w:cs="Arial"/>
              </w:rPr>
              <w:t>History</w:t>
            </w:r>
          </w:p>
        </w:tc>
        <w:tc>
          <w:tcPr>
            <w:tcW w:w="6390" w:type="dxa"/>
          </w:tcPr>
          <w:p w:rsidR="00A12963" w:rsidRDefault="00A12963" w:rsidP="00790EA8">
            <w:pPr>
              <w:pStyle w:val="NoSpacing"/>
              <w:jc w:val="both"/>
              <w:rPr>
                <w:rFonts w:ascii="Arial" w:hAnsi="Arial" w:cs="Arial"/>
              </w:rPr>
            </w:pPr>
            <w:r>
              <w:rPr>
                <w:rFonts w:ascii="Arial" w:hAnsi="Arial" w:cs="Arial"/>
              </w:rPr>
              <w:t>Describe the early contacts of Europeans with Nigeria.</w:t>
            </w:r>
          </w:p>
        </w:tc>
      </w:tr>
    </w:tbl>
    <w:p w:rsidR="00A12963" w:rsidRDefault="00A12963" w:rsidP="00A12963">
      <w:pPr>
        <w:pStyle w:val="NoSpacing"/>
        <w:jc w:val="both"/>
        <w:rPr>
          <w:rFonts w:ascii="Arial" w:hAnsi="Arial" w:cs="Arial"/>
        </w:rPr>
      </w:pPr>
    </w:p>
    <w:p w:rsidR="00A12963" w:rsidRDefault="00A12963" w:rsidP="00A12963">
      <w:pPr>
        <w:pStyle w:val="NoSpacing"/>
        <w:jc w:val="both"/>
        <w:rPr>
          <w:rFonts w:ascii="Arial" w:hAnsi="Arial" w:cs="Arial"/>
        </w:rPr>
      </w:pPr>
      <w:r>
        <w:rPr>
          <w:rFonts w:ascii="Arial" w:hAnsi="Arial" w:cs="Arial"/>
        </w:rPr>
        <w:t>10.</w:t>
      </w:r>
      <w:r>
        <w:rPr>
          <w:rFonts w:ascii="Arial" w:hAnsi="Arial" w:cs="Arial"/>
        </w:rPr>
        <w:tab/>
        <w:t>Edo Language</w:t>
      </w:r>
      <w:r>
        <w:rPr>
          <w:rFonts w:ascii="Arial" w:hAnsi="Arial" w:cs="Arial"/>
        </w:rPr>
        <w:tab/>
        <w:t xml:space="preserve">  -   Ye </w:t>
      </w:r>
      <w:proofErr w:type="spellStart"/>
      <w:r>
        <w:rPr>
          <w:rFonts w:ascii="Arial" w:hAnsi="Arial" w:cs="Arial"/>
        </w:rPr>
        <w:t>ikpemwe</w:t>
      </w:r>
      <w:proofErr w:type="spellEnd"/>
      <w:r>
        <w:rPr>
          <w:rFonts w:ascii="Arial" w:hAnsi="Arial" w:cs="Arial"/>
        </w:rPr>
        <w:t xml:space="preserve"> nay a </w:t>
      </w:r>
      <w:proofErr w:type="gramStart"/>
      <w:r>
        <w:rPr>
          <w:rFonts w:ascii="Arial" w:hAnsi="Arial" w:cs="Arial"/>
        </w:rPr>
        <w:t>kun</w:t>
      </w:r>
      <w:proofErr w:type="gramEnd"/>
      <w:r>
        <w:rPr>
          <w:rFonts w:ascii="Arial" w:hAnsi="Arial" w:cs="Arial"/>
        </w:rPr>
        <w:t xml:space="preserve"> </w:t>
      </w:r>
      <w:proofErr w:type="spellStart"/>
      <w:r>
        <w:rPr>
          <w:rFonts w:ascii="Arial" w:hAnsi="Arial" w:cs="Arial"/>
        </w:rPr>
        <w:t>ifiemwe</w:t>
      </w:r>
      <w:proofErr w:type="spellEnd"/>
      <w:r>
        <w:rPr>
          <w:rFonts w:ascii="Arial" w:hAnsi="Arial" w:cs="Arial"/>
        </w:rPr>
        <w:t xml:space="preserve"> obo rue</w:t>
      </w:r>
    </w:p>
    <w:p w:rsidR="00A12963" w:rsidRDefault="00A12963" w:rsidP="00A12963">
      <w:pPr>
        <w:pStyle w:val="NoSpacing"/>
        <w:jc w:val="both"/>
        <w:rPr>
          <w:rFonts w:ascii="Arial" w:hAnsi="Arial" w:cs="Arial"/>
        </w:rPr>
      </w:pPr>
    </w:p>
    <w:p w:rsidR="00A12963" w:rsidRDefault="00A12963" w:rsidP="00A12963">
      <w:pPr>
        <w:pStyle w:val="NoSpacing"/>
        <w:jc w:val="both"/>
        <w:rPr>
          <w:rFonts w:ascii="Arial" w:hAnsi="Arial" w:cs="Arial"/>
        </w:rPr>
      </w:pPr>
      <w:r>
        <w:rPr>
          <w:rFonts w:ascii="Arial" w:hAnsi="Arial" w:cs="Arial"/>
        </w:rPr>
        <w:tab/>
        <w:t>1.</w:t>
      </w:r>
      <w:r>
        <w:rPr>
          <w:rFonts w:ascii="Arial" w:hAnsi="Arial" w:cs="Arial"/>
        </w:rPr>
        <w:tab/>
      </w:r>
      <w:proofErr w:type="spellStart"/>
      <w:r>
        <w:rPr>
          <w:rFonts w:ascii="Arial" w:hAnsi="Arial" w:cs="Arial"/>
        </w:rPr>
        <w:t>Ohanmwe</w:t>
      </w:r>
      <w:proofErr w:type="spellEnd"/>
    </w:p>
    <w:p w:rsidR="00A12963" w:rsidRDefault="00A12963" w:rsidP="00A12963">
      <w:pPr>
        <w:pStyle w:val="NoSpacing"/>
        <w:jc w:val="both"/>
        <w:rPr>
          <w:rFonts w:ascii="Arial" w:hAnsi="Arial" w:cs="Arial"/>
        </w:rPr>
      </w:pPr>
      <w:r>
        <w:rPr>
          <w:rFonts w:ascii="Arial" w:hAnsi="Arial" w:cs="Arial"/>
        </w:rPr>
        <w:tab/>
        <w:t>2.</w:t>
      </w:r>
      <w:r>
        <w:rPr>
          <w:rFonts w:ascii="Arial" w:hAnsi="Arial" w:cs="Arial"/>
        </w:rPr>
        <w:tab/>
      </w:r>
      <w:proofErr w:type="spellStart"/>
      <w:r>
        <w:rPr>
          <w:rFonts w:ascii="Arial" w:hAnsi="Arial" w:cs="Arial"/>
        </w:rPr>
        <w:t>Nokpere</w:t>
      </w:r>
      <w:proofErr w:type="spellEnd"/>
    </w:p>
    <w:p w:rsidR="00A12963" w:rsidRDefault="00A12963" w:rsidP="00A12963">
      <w:pPr>
        <w:pStyle w:val="NoSpacing"/>
        <w:jc w:val="both"/>
        <w:rPr>
          <w:rFonts w:ascii="Arial" w:hAnsi="Arial" w:cs="Arial"/>
        </w:rPr>
      </w:pPr>
      <w:r>
        <w:rPr>
          <w:rFonts w:ascii="Arial" w:hAnsi="Arial" w:cs="Arial"/>
        </w:rPr>
        <w:tab/>
        <w:t>3.</w:t>
      </w:r>
      <w:r>
        <w:rPr>
          <w:rFonts w:ascii="Arial" w:hAnsi="Arial" w:cs="Arial"/>
        </w:rPr>
        <w:tab/>
      </w:r>
      <w:proofErr w:type="spellStart"/>
      <w:r>
        <w:rPr>
          <w:rFonts w:ascii="Arial" w:hAnsi="Arial" w:cs="Arial"/>
        </w:rPr>
        <w:t>Evbare</w:t>
      </w:r>
      <w:proofErr w:type="spellEnd"/>
    </w:p>
    <w:p w:rsidR="00A12963" w:rsidRDefault="00A12963" w:rsidP="00A12963">
      <w:pPr>
        <w:pStyle w:val="NoSpacing"/>
        <w:jc w:val="both"/>
        <w:rPr>
          <w:rFonts w:ascii="Arial" w:hAnsi="Arial" w:cs="Arial"/>
        </w:rPr>
      </w:pPr>
      <w:r>
        <w:rPr>
          <w:rFonts w:ascii="Arial" w:hAnsi="Arial" w:cs="Arial"/>
        </w:rPr>
        <w:tab/>
        <w:t>4.</w:t>
      </w:r>
      <w:r>
        <w:rPr>
          <w:rFonts w:ascii="Arial" w:hAnsi="Arial" w:cs="Arial"/>
        </w:rPr>
        <w:tab/>
      </w:r>
      <w:proofErr w:type="spellStart"/>
      <w:r>
        <w:rPr>
          <w:rFonts w:ascii="Arial" w:hAnsi="Arial" w:cs="Arial"/>
        </w:rPr>
        <w:t>Vbuavbua</w:t>
      </w:r>
      <w:proofErr w:type="spellEnd"/>
    </w:p>
    <w:p w:rsidR="00A12963" w:rsidRDefault="00A12963" w:rsidP="00A12963">
      <w:pPr>
        <w:pStyle w:val="NoSpacing"/>
        <w:jc w:val="both"/>
        <w:rPr>
          <w:rFonts w:ascii="Arial" w:hAnsi="Arial" w:cs="Arial"/>
        </w:rPr>
      </w:pPr>
      <w:r>
        <w:rPr>
          <w:rFonts w:ascii="Arial" w:hAnsi="Arial" w:cs="Arial"/>
        </w:rPr>
        <w:tab/>
        <w:t>5.</w:t>
      </w:r>
      <w:r>
        <w:rPr>
          <w:rFonts w:ascii="Arial" w:hAnsi="Arial" w:cs="Arial"/>
        </w:rPr>
        <w:tab/>
      </w:r>
      <w:proofErr w:type="spellStart"/>
      <w:r>
        <w:rPr>
          <w:rFonts w:ascii="Arial" w:hAnsi="Arial" w:cs="Arial"/>
        </w:rPr>
        <w:t>Iye</w:t>
      </w:r>
      <w:proofErr w:type="spellEnd"/>
      <w:r>
        <w:rPr>
          <w:rFonts w:ascii="Arial" w:hAnsi="Arial" w:cs="Arial"/>
        </w:rPr>
        <w:t xml:space="preserve"> ere</w:t>
      </w:r>
    </w:p>
    <w:p w:rsidR="00A12963" w:rsidRDefault="00A12963" w:rsidP="00A12963">
      <w:pPr>
        <w:pStyle w:val="NoSpacing"/>
        <w:jc w:val="both"/>
        <w:rPr>
          <w:rFonts w:ascii="Arial" w:hAnsi="Arial" w:cs="Arial"/>
        </w:rPr>
      </w:pPr>
      <w:r>
        <w:rPr>
          <w:rFonts w:ascii="Arial" w:hAnsi="Arial" w:cs="Arial"/>
        </w:rPr>
        <w:tab/>
        <w:t>6.</w:t>
      </w:r>
      <w:r>
        <w:rPr>
          <w:rFonts w:ascii="Arial" w:hAnsi="Arial" w:cs="Arial"/>
        </w:rPr>
        <w:tab/>
      </w:r>
      <w:proofErr w:type="spellStart"/>
      <w:r>
        <w:rPr>
          <w:rFonts w:ascii="Arial" w:hAnsi="Arial" w:cs="Arial"/>
        </w:rPr>
        <w:t>Owa</w:t>
      </w:r>
      <w:proofErr w:type="spellEnd"/>
      <w:r>
        <w:rPr>
          <w:rFonts w:ascii="Arial" w:hAnsi="Arial" w:cs="Arial"/>
        </w:rPr>
        <w:t xml:space="preserve"> </w:t>
      </w:r>
      <w:proofErr w:type="spellStart"/>
      <w:r>
        <w:rPr>
          <w:rFonts w:ascii="Arial" w:hAnsi="Arial" w:cs="Arial"/>
        </w:rPr>
        <w:t>Isinmwiegbe</w:t>
      </w:r>
      <w:proofErr w:type="spellEnd"/>
    </w:p>
    <w:p w:rsidR="00A12963" w:rsidRDefault="00A12963" w:rsidP="00A12963">
      <w:pPr>
        <w:pStyle w:val="NoSpacing"/>
        <w:jc w:val="both"/>
        <w:rPr>
          <w:rFonts w:ascii="Arial" w:hAnsi="Arial" w:cs="Arial"/>
        </w:rPr>
      </w:pPr>
      <w:r>
        <w:rPr>
          <w:rFonts w:ascii="Arial" w:hAnsi="Arial" w:cs="Arial"/>
        </w:rPr>
        <w:tab/>
        <w:t>7.</w:t>
      </w:r>
      <w:r>
        <w:rPr>
          <w:rFonts w:ascii="Arial" w:hAnsi="Arial" w:cs="Arial"/>
        </w:rPr>
        <w:tab/>
      </w:r>
      <w:proofErr w:type="spellStart"/>
      <w:r>
        <w:rPr>
          <w:rFonts w:ascii="Arial" w:hAnsi="Arial" w:cs="Arial"/>
        </w:rPr>
        <w:t>Omobo</w:t>
      </w:r>
      <w:proofErr w:type="spellEnd"/>
    </w:p>
    <w:p w:rsidR="00A12963" w:rsidRDefault="00A12963" w:rsidP="00A12963">
      <w:pPr>
        <w:pStyle w:val="NoSpacing"/>
        <w:jc w:val="both"/>
        <w:rPr>
          <w:rFonts w:ascii="Arial" w:hAnsi="Arial" w:cs="Arial"/>
        </w:rPr>
      </w:pPr>
      <w:r>
        <w:rPr>
          <w:rFonts w:ascii="Arial" w:hAnsi="Arial" w:cs="Arial"/>
        </w:rPr>
        <w:tab/>
        <w:t>8.</w:t>
      </w:r>
      <w:r>
        <w:rPr>
          <w:rFonts w:ascii="Arial" w:hAnsi="Arial" w:cs="Arial"/>
        </w:rPr>
        <w:tab/>
      </w:r>
      <w:proofErr w:type="spellStart"/>
      <w:r>
        <w:rPr>
          <w:rFonts w:ascii="Arial" w:hAnsi="Arial" w:cs="Arial"/>
        </w:rPr>
        <w:t>Ukpo</w:t>
      </w:r>
      <w:proofErr w:type="spellEnd"/>
      <w:r>
        <w:rPr>
          <w:rFonts w:ascii="Arial" w:hAnsi="Arial" w:cs="Arial"/>
        </w:rPr>
        <w:t xml:space="preserve"> </w:t>
      </w:r>
      <w:proofErr w:type="spellStart"/>
      <w:r>
        <w:rPr>
          <w:rFonts w:ascii="Arial" w:hAnsi="Arial" w:cs="Arial"/>
        </w:rPr>
        <w:t>hoho</w:t>
      </w:r>
      <w:proofErr w:type="spellEnd"/>
      <w:r>
        <w:rPr>
          <w:rFonts w:ascii="Arial" w:hAnsi="Arial" w:cs="Arial"/>
        </w:rPr>
        <w:t xml:space="preserve"> </w:t>
      </w:r>
      <w:proofErr w:type="spellStart"/>
      <w:r>
        <w:rPr>
          <w:rFonts w:ascii="Arial" w:hAnsi="Arial" w:cs="Arial"/>
        </w:rPr>
        <w:t>gbalaka</w:t>
      </w:r>
      <w:proofErr w:type="spellEnd"/>
    </w:p>
    <w:p w:rsidR="00A12963" w:rsidRDefault="00A12963" w:rsidP="00A12963">
      <w:pPr>
        <w:pStyle w:val="NoSpacing"/>
        <w:jc w:val="both"/>
        <w:rPr>
          <w:rFonts w:ascii="Arial" w:hAnsi="Arial" w:cs="Arial"/>
        </w:rPr>
      </w:pPr>
      <w:r>
        <w:rPr>
          <w:rFonts w:ascii="Arial" w:hAnsi="Arial" w:cs="Arial"/>
        </w:rPr>
        <w:tab/>
        <w:t>9.</w:t>
      </w:r>
      <w:r>
        <w:rPr>
          <w:rFonts w:ascii="Arial" w:hAnsi="Arial" w:cs="Arial"/>
        </w:rPr>
        <w:tab/>
      </w:r>
      <w:proofErr w:type="spellStart"/>
      <w:r>
        <w:rPr>
          <w:rFonts w:ascii="Arial" w:hAnsi="Arial" w:cs="Arial"/>
        </w:rPr>
        <w:t>Evbene</w:t>
      </w:r>
      <w:proofErr w:type="spellEnd"/>
    </w:p>
    <w:p w:rsidR="00A12963" w:rsidRPr="00334E1F" w:rsidRDefault="00A12963" w:rsidP="00A12963">
      <w:pPr>
        <w:pStyle w:val="NoSpacing"/>
        <w:jc w:val="both"/>
        <w:rPr>
          <w:rFonts w:ascii="Arial" w:hAnsi="Arial" w:cs="Arial"/>
        </w:rPr>
      </w:pPr>
      <w:r>
        <w:rPr>
          <w:rFonts w:ascii="Arial" w:hAnsi="Arial" w:cs="Arial"/>
        </w:rPr>
        <w:tab/>
        <w:t>10.</w:t>
      </w:r>
      <w:r>
        <w:rPr>
          <w:rFonts w:ascii="Arial" w:hAnsi="Arial" w:cs="Arial"/>
        </w:rPr>
        <w:tab/>
      </w:r>
      <w:proofErr w:type="spellStart"/>
      <w:proofErr w:type="gramStart"/>
      <w:r>
        <w:rPr>
          <w:rFonts w:ascii="Arial" w:hAnsi="Arial" w:cs="Arial"/>
        </w:rPr>
        <w:t>khian</w:t>
      </w:r>
      <w:proofErr w:type="spellEnd"/>
      <w:proofErr w:type="gramEnd"/>
    </w:p>
    <w:p w:rsidR="00CA744A" w:rsidRDefault="00CA744A"/>
    <w:sectPr w:rsidR="00CA744A" w:rsidSect="00637260">
      <w:pgSz w:w="11909" w:h="16834" w:code="9"/>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963"/>
    <w:rsid w:val="00174DE6"/>
    <w:rsid w:val="00732636"/>
    <w:rsid w:val="00A12963"/>
    <w:rsid w:val="00CA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963"/>
    <w:pPr>
      <w:spacing w:after="0" w:line="240" w:lineRule="auto"/>
    </w:pPr>
  </w:style>
  <w:style w:type="table" w:styleId="TableGrid">
    <w:name w:val="Table Grid"/>
    <w:basedOn w:val="TableNormal"/>
    <w:uiPriority w:val="59"/>
    <w:rsid w:val="00A129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2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9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963"/>
    <w:pPr>
      <w:spacing w:after="0" w:line="240" w:lineRule="auto"/>
    </w:pPr>
  </w:style>
  <w:style w:type="table" w:styleId="TableGrid">
    <w:name w:val="Table Grid"/>
    <w:basedOn w:val="TableNormal"/>
    <w:uiPriority w:val="59"/>
    <w:rsid w:val="00A129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2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9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VEROFY EDU</dc:creator>
  <cp:lastModifiedBy>VEROFY EDU</cp:lastModifiedBy>
  <cp:revision>1</cp:revision>
  <dcterms:created xsi:type="dcterms:W3CDTF">2009-08-17T01:27:00Z</dcterms:created>
  <dcterms:modified xsi:type="dcterms:W3CDTF">2009-08-17T01:27:00Z</dcterms:modified>
</cp:coreProperties>
</file>